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7026D8" w:rsidP="00E27D81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E27D81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7026D8" w:rsidP="0036599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65996">
              <w:t>56/58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76683F" w:rsidRDefault="007026D8" w:rsidP="0076683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6683F" w:rsidRPr="0076683F">
              <w:t>О внесении изменени</w:t>
            </w:r>
            <w:r w:rsidR="00641B54">
              <w:t>й</w:t>
            </w:r>
            <w:r w:rsidR="0076683F" w:rsidRPr="0076683F">
              <w:t xml:space="preserve"> в решение региональной службы по тарифам Нижегородской области </w:t>
            </w:r>
          </w:p>
          <w:p w:rsidR="008D0303" w:rsidRDefault="008D0303" w:rsidP="007B23C8">
            <w:pPr>
              <w:jc w:val="center"/>
            </w:pPr>
            <w:r w:rsidRPr="008D0303">
              <w:t>от 11 декабря 2018 г. № 51/41 «Об установлении ОБЩЕСТВУ С ОГРАНИЧЕННОЙ ОТВЕТСТВЕННОСТЬЮ «НИЖНОВТЕПЛОЭНЕРГО»</w:t>
            </w:r>
          </w:p>
          <w:p w:rsidR="0085764D" w:rsidRPr="00252D0D" w:rsidRDefault="008D0303" w:rsidP="007B23C8">
            <w:pPr>
              <w:jc w:val="center"/>
            </w:pPr>
            <w:r w:rsidRPr="008D0303">
              <w:t xml:space="preserve"> (ИНН 5257079570), г. Нижний Новгород, тарифов в сфере теплоснабжения»</w:t>
            </w:r>
            <w:r w:rsidR="007026D8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Default="003B0278" w:rsidP="00DD2C81">
      <w:pPr>
        <w:tabs>
          <w:tab w:val="left" w:pos="1897"/>
        </w:tabs>
        <w:jc w:val="center"/>
        <w:rPr>
          <w:bCs/>
          <w:szCs w:val="28"/>
        </w:rPr>
      </w:pPr>
    </w:p>
    <w:p w:rsidR="00466F57" w:rsidRDefault="00466F57" w:rsidP="00DD2C81">
      <w:pPr>
        <w:tabs>
          <w:tab w:val="left" w:pos="1897"/>
        </w:tabs>
        <w:jc w:val="center"/>
        <w:rPr>
          <w:bCs/>
          <w:szCs w:val="28"/>
        </w:rPr>
      </w:pPr>
      <w:bookmarkStart w:id="2" w:name="_GoBack"/>
      <w:bookmarkEnd w:id="2"/>
    </w:p>
    <w:p w:rsidR="00493942" w:rsidRDefault="00493942" w:rsidP="00DD2C81">
      <w:pPr>
        <w:tabs>
          <w:tab w:val="left" w:pos="1897"/>
        </w:tabs>
        <w:jc w:val="center"/>
        <w:rPr>
          <w:bCs/>
          <w:szCs w:val="28"/>
        </w:rPr>
      </w:pPr>
    </w:p>
    <w:p w:rsidR="008D0303" w:rsidRPr="008D0303" w:rsidRDefault="008D0303" w:rsidP="008D03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3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="00641B54">
        <w:rPr>
          <w:rFonts w:ascii="Times New Roman" w:hAnsi="Times New Roman" w:cs="Times New Roman"/>
          <w:sz w:val="28"/>
          <w:szCs w:val="28"/>
        </w:rPr>
        <w:br/>
      </w:r>
      <w:r w:rsidRPr="008D0303">
        <w:rPr>
          <w:rFonts w:ascii="Times New Roman" w:hAnsi="Times New Roman" w:cs="Times New Roman"/>
          <w:sz w:val="28"/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ОБЩЕСТВОМ С ОГРАНИЧЕННОЙ ОТВЕТСТВЕННОСТЬЮ «НИЖНОВТЕПЛОЭНЕРГО» (ИНН 5257079570), г. Нижний Новгород, экспертного заключения </w:t>
      </w:r>
      <w:r w:rsidRPr="0036699F">
        <w:rPr>
          <w:rFonts w:ascii="Times New Roman" w:hAnsi="Times New Roman" w:cs="Times New Roman"/>
          <w:sz w:val="28"/>
          <w:szCs w:val="28"/>
        </w:rPr>
        <w:t>рег</w:t>
      </w:r>
      <w:r w:rsidRPr="00634CD8">
        <w:rPr>
          <w:rFonts w:ascii="Times New Roman" w:hAnsi="Times New Roman" w:cs="Times New Roman"/>
          <w:sz w:val="28"/>
          <w:szCs w:val="28"/>
        </w:rPr>
        <w:t xml:space="preserve">. </w:t>
      </w:r>
      <w:r w:rsidR="00AC2AB7" w:rsidRPr="00634CD8">
        <w:rPr>
          <w:rFonts w:ascii="Times New Roman" w:hAnsi="Times New Roman" w:cs="Times New Roman"/>
          <w:sz w:val="28"/>
          <w:szCs w:val="28"/>
        </w:rPr>
        <w:t>№ в-</w:t>
      </w:r>
      <w:r w:rsidR="00E27D81">
        <w:rPr>
          <w:rFonts w:ascii="Times New Roman" w:hAnsi="Times New Roman" w:cs="Times New Roman"/>
          <w:sz w:val="28"/>
          <w:szCs w:val="28"/>
        </w:rPr>
        <w:t>959</w:t>
      </w:r>
      <w:r w:rsidR="00AC2AB7" w:rsidRPr="00634CD8">
        <w:rPr>
          <w:rFonts w:ascii="Times New Roman" w:hAnsi="Times New Roman" w:cs="Times New Roman"/>
          <w:sz w:val="28"/>
          <w:szCs w:val="28"/>
        </w:rPr>
        <w:t xml:space="preserve"> от </w:t>
      </w:r>
      <w:r w:rsidR="00E27D81">
        <w:rPr>
          <w:rFonts w:ascii="Times New Roman" w:hAnsi="Times New Roman" w:cs="Times New Roman"/>
          <w:sz w:val="28"/>
          <w:szCs w:val="28"/>
        </w:rPr>
        <w:t xml:space="preserve">9 декабря </w:t>
      </w:r>
      <w:r w:rsidR="00AC2AB7" w:rsidRPr="00634CD8">
        <w:rPr>
          <w:rFonts w:ascii="Times New Roman" w:hAnsi="Times New Roman" w:cs="Times New Roman"/>
          <w:sz w:val="28"/>
          <w:szCs w:val="28"/>
        </w:rPr>
        <w:t>2021</w:t>
      </w:r>
      <w:r w:rsidR="00617C92" w:rsidRPr="00634CD8">
        <w:rPr>
          <w:rFonts w:ascii="Times New Roman" w:hAnsi="Times New Roman" w:cs="Times New Roman"/>
          <w:sz w:val="28"/>
          <w:szCs w:val="28"/>
        </w:rPr>
        <w:t xml:space="preserve"> г.:</w:t>
      </w:r>
      <w:proofErr w:type="gramEnd"/>
    </w:p>
    <w:p w:rsidR="00641B54" w:rsidRDefault="008D0303" w:rsidP="008D0303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8D0303">
        <w:rPr>
          <w:b/>
          <w:szCs w:val="28"/>
        </w:rPr>
        <w:tab/>
        <w:t xml:space="preserve">1. </w:t>
      </w:r>
      <w:r w:rsidRPr="008D0303">
        <w:rPr>
          <w:szCs w:val="28"/>
        </w:rPr>
        <w:t xml:space="preserve">Внести в </w:t>
      </w:r>
      <w:r w:rsidRPr="008D0303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8D0303">
        <w:rPr>
          <w:bCs/>
          <w:szCs w:val="28"/>
        </w:rPr>
        <w:t xml:space="preserve">от 11 декабря 2018 г. № 51/41 «Об установлении ОБЩЕСТВУ С ОГРАНИЧЕННОЙ ОТВЕТСТВЕННОСТЬЮ «НИЖНОВТЕПЛОЭНЕРГО» </w:t>
      </w:r>
      <w:r>
        <w:rPr>
          <w:bCs/>
          <w:szCs w:val="28"/>
        </w:rPr>
        <w:t xml:space="preserve">             </w:t>
      </w:r>
      <w:r w:rsidRPr="008D0303">
        <w:rPr>
          <w:bCs/>
          <w:szCs w:val="28"/>
        </w:rPr>
        <w:t xml:space="preserve">(ИНН 5257079570), г. Нижний Новгород, тарифов в сфере теплоснабжения» </w:t>
      </w:r>
      <w:r w:rsidR="00641B54">
        <w:rPr>
          <w:bCs/>
          <w:szCs w:val="28"/>
        </w:rPr>
        <w:t xml:space="preserve">следующие </w:t>
      </w:r>
      <w:r w:rsidR="00641B54">
        <w:rPr>
          <w:noProof/>
          <w:szCs w:val="28"/>
        </w:rPr>
        <w:t>изменения:</w:t>
      </w:r>
    </w:p>
    <w:p w:rsidR="008D0303" w:rsidRPr="00641B54" w:rsidRDefault="00641B54" w:rsidP="008D0303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641B54">
        <w:rPr>
          <w:b/>
          <w:i/>
          <w:noProof/>
          <w:szCs w:val="28"/>
        </w:rPr>
        <w:t>1.1.</w:t>
      </w:r>
      <w:r>
        <w:rPr>
          <w:noProof/>
          <w:szCs w:val="28"/>
        </w:rPr>
        <w:t xml:space="preserve"> Т</w:t>
      </w:r>
      <w:proofErr w:type="spellStart"/>
      <w:r w:rsidR="008D0303" w:rsidRPr="008D0303">
        <w:rPr>
          <w:bCs/>
          <w:szCs w:val="28"/>
        </w:rPr>
        <w:t>аблицу</w:t>
      </w:r>
      <w:proofErr w:type="spellEnd"/>
      <w:r w:rsidR="008D0303" w:rsidRPr="008D0303">
        <w:rPr>
          <w:bCs/>
          <w:szCs w:val="28"/>
        </w:rPr>
        <w:t xml:space="preserve"> Приложения 2 к решению </w:t>
      </w:r>
      <w:r>
        <w:rPr>
          <w:bCs/>
          <w:szCs w:val="28"/>
        </w:rPr>
        <w:t xml:space="preserve">изложить </w:t>
      </w:r>
      <w:r w:rsidR="008D0303" w:rsidRPr="008D0303">
        <w:rPr>
          <w:bCs/>
          <w:szCs w:val="28"/>
        </w:rPr>
        <w:t>в следующей редакции:</w:t>
      </w:r>
    </w:p>
    <w:p w:rsidR="008D0303" w:rsidRPr="008D0303" w:rsidRDefault="008D0303" w:rsidP="008D0303">
      <w:pPr>
        <w:spacing w:line="276" w:lineRule="auto"/>
        <w:jc w:val="both"/>
        <w:rPr>
          <w:bCs/>
          <w:szCs w:val="28"/>
        </w:rPr>
      </w:pPr>
      <w:r w:rsidRPr="008D0303">
        <w:rPr>
          <w:bCs/>
          <w:szCs w:val="28"/>
        </w:rPr>
        <w:t>«</w:t>
      </w:r>
    </w:p>
    <w:tbl>
      <w:tblPr>
        <w:tblW w:w="9736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3255"/>
        <w:gridCol w:w="1660"/>
        <w:gridCol w:w="709"/>
        <w:gridCol w:w="1700"/>
        <w:gridCol w:w="1748"/>
      </w:tblGrid>
      <w:tr w:rsidR="008D0303" w:rsidRPr="009777AD" w:rsidTr="00641B54">
        <w:trPr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5D708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5D708B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8D0303" w:rsidRPr="009777AD" w:rsidTr="00641B54">
        <w:trPr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Pr="005D708B" w:rsidRDefault="008D0303" w:rsidP="00D132D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Pr="005D708B" w:rsidRDefault="008D0303" w:rsidP="00D132D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Pr="005D708B" w:rsidRDefault="008D0303" w:rsidP="00D132D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Pr="005D708B" w:rsidRDefault="008D0303" w:rsidP="00D132D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с 1 июля </w:t>
            </w:r>
            <w:proofErr w:type="gramStart"/>
            <w:r w:rsidRPr="005D708B">
              <w:rPr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8D0303" w:rsidRPr="005D708B" w:rsidRDefault="008D0303" w:rsidP="00D132D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D708B">
              <w:rPr>
                <w:b/>
                <w:bCs/>
                <w:sz w:val="18"/>
                <w:szCs w:val="18"/>
                <w:lang w:eastAsia="en-US"/>
              </w:rPr>
              <w:t xml:space="preserve">31 декабря </w:t>
            </w:r>
          </w:p>
        </w:tc>
      </w:tr>
      <w:tr w:rsidR="008D0303" w:rsidRPr="009777AD" w:rsidTr="00641B54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9777AD" w:rsidRDefault="008D030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Default="008D0303" w:rsidP="00D132D5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ОБЩЕСТВО</w:t>
            </w: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ОГРАНИЧЕННОЙ ОТВЕТСТВЕННОСТЬЮ «НИЖНОВТЕПЛОЭНЕРГО» </w:t>
            </w:r>
          </w:p>
          <w:p w:rsidR="008D0303" w:rsidRPr="009777AD" w:rsidRDefault="008D0303" w:rsidP="00D132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(ИНН 5257079570),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</w:r>
            <w:r w:rsidRPr="00C83B87">
              <w:rPr>
                <w:rFonts w:eastAsia="Calibri"/>
                <w:bCs/>
                <w:sz w:val="22"/>
                <w:szCs w:val="22"/>
                <w:lang w:eastAsia="en-US"/>
              </w:rPr>
              <w:t>г. Нижний Новгород</w:t>
            </w:r>
            <w:r w:rsidRPr="00F3191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875793" w:rsidRDefault="008D0303" w:rsidP="00D132D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875793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75793" w:rsidRPr="009777AD" w:rsidTr="006453E8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pStyle w:val="ac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875793">
              <w:rPr>
                <w:sz w:val="20"/>
                <w:szCs w:val="20"/>
                <w:lang w:eastAsia="en-US"/>
              </w:rPr>
              <w:t>одноставочный</w:t>
            </w:r>
            <w:proofErr w:type="spellEnd"/>
            <w:r w:rsidRPr="00875793">
              <w:rPr>
                <w:sz w:val="20"/>
                <w:szCs w:val="20"/>
                <w:lang w:eastAsia="en-US"/>
              </w:rPr>
              <w:t>, руб./Гкал</w:t>
            </w:r>
          </w:p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1944,52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1985,35</w:t>
            </w:r>
          </w:p>
        </w:tc>
      </w:tr>
      <w:tr w:rsidR="00875793" w:rsidRPr="009777AD" w:rsidTr="006453E8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1985,35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2044,91</w:t>
            </w:r>
          </w:p>
        </w:tc>
      </w:tr>
      <w:tr w:rsidR="00875793" w:rsidRPr="009777AD" w:rsidTr="007D302A">
        <w:trPr>
          <w:trHeight w:val="15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2044,91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2085,40</w:t>
            </w:r>
          </w:p>
        </w:tc>
      </w:tr>
      <w:tr w:rsidR="00E27D81" w:rsidRPr="009777AD" w:rsidTr="006453E8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9777AD" w:rsidRDefault="00E27D81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9777AD" w:rsidRDefault="00E27D81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875793" w:rsidRDefault="00E27D81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875793" w:rsidRDefault="00E27D81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D81" w:rsidRPr="00E27D81" w:rsidRDefault="00E27D81" w:rsidP="00FF7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27D81">
              <w:rPr>
                <w:sz w:val="20"/>
              </w:rPr>
              <w:t>2085,40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81" w:rsidRPr="00E27D81" w:rsidRDefault="00E27D81" w:rsidP="00FF7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27D81">
              <w:rPr>
                <w:sz w:val="20"/>
              </w:rPr>
              <w:t>2114,51</w:t>
            </w:r>
          </w:p>
        </w:tc>
      </w:tr>
      <w:tr w:rsidR="00E27D81" w:rsidRPr="009777AD" w:rsidTr="006453E8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9777AD" w:rsidRDefault="00E27D81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9777AD" w:rsidRDefault="00E27D81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875793" w:rsidRDefault="00E27D81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875793" w:rsidRDefault="00E27D81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7D81" w:rsidRPr="00E27D81" w:rsidRDefault="00E27D81" w:rsidP="00FF7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27D81">
              <w:rPr>
                <w:sz w:val="20"/>
              </w:rPr>
              <w:t>2114,51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7D81" w:rsidRPr="00E27D81" w:rsidRDefault="00E27D81" w:rsidP="00FF7D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E27D81">
              <w:rPr>
                <w:sz w:val="20"/>
              </w:rPr>
              <w:t>2195,57</w:t>
            </w:r>
          </w:p>
        </w:tc>
      </w:tr>
      <w:tr w:rsidR="008D0303" w:rsidRPr="009777AD" w:rsidTr="00641B54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3" w:rsidRPr="009777AD" w:rsidRDefault="008D030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Pr="009777AD" w:rsidRDefault="008D030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Pr="00875793" w:rsidRDefault="008D0303" w:rsidP="00D132D5">
            <w:pPr>
              <w:ind w:left="-24" w:firstLine="24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875793" w:rsidRPr="009777AD" w:rsidTr="00E705DC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lastRenderedPageBreak/>
              <w:t>1.6.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pStyle w:val="ac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875793">
              <w:rPr>
                <w:sz w:val="20"/>
                <w:szCs w:val="20"/>
                <w:lang w:eastAsia="en-US"/>
              </w:rPr>
              <w:t>одноставочный</w:t>
            </w:r>
            <w:proofErr w:type="spellEnd"/>
            <w:r w:rsidRPr="00875793">
              <w:rPr>
                <w:sz w:val="20"/>
                <w:szCs w:val="20"/>
                <w:lang w:eastAsia="en-US"/>
              </w:rPr>
              <w:t>, руб./Гкал</w:t>
            </w:r>
          </w:p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2333,42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2382,42</w:t>
            </w:r>
          </w:p>
        </w:tc>
      </w:tr>
      <w:tr w:rsidR="00875793" w:rsidRPr="009777AD" w:rsidTr="00E705DC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2382,42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2453,89</w:t>
            </w:r>
          </w:p>
        </w:tc>
      </w:tr>
      <w:tr w:rsidR="00875793" w:rsidRPr="009777AD" w:rsidTr="00E705DC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9777AD" w:rsidRDefault="00875793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9777AD" w:rsidRDefault="00875793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793" w:rsidRPr="00875793" w:rsidRDefault="00875793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93" w:rsidRPr="00875793" w:rsidRDefault="00875793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2453,89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793" w:rsidRPr="00875793" w:rsidRDefault="00875793" w:rsidP="002047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75793">
              <w:rPr>
                <w:sz w:val="20"/>
              </w:rPr>
              <w:t>2502,48</w:t>
            </w:r>
          </w:p>
        </w:tc>
      </w:tr>
      <w:tr w:rsidR="002440EA" w:rsidRPr="009777AD" w:rsidTr="00E705DC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9777AD" w:rsidRDefault="002440EA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EA" w:rsidRPr="009777AD" w:rsidRDefault="002440EA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EA" w:rsidRPr="00875793" w:rsidRDefault="002440EA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875793" w:rsidRDefault="002440EA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0EA" w:rsidRPr="002440EA" w:rsidRDefault="002440EA" w:rsidP="00244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440EA">
              <w:rPr>
                <w:sz w:val="20"/>
              </w:rPr>
              <w:t>2502,48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40EA" w:rsidRPr="002440EA" w:rsidRDefault="002440EA" w:rsidP="00244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440EA">
              <w:rPr>
                <w:sz w:val="20"/>
              </w:rPr>
              <w:t>2537,41</w:t>
            </w:r>
          </w:p>
        </w:tc>
      </w:tr>
      <w:tr w:rsidR="002440EA" w:rsidRPr="009777AD" w:rsidTr="002440EA">
        <w:trPr>
          <w:trHeight w:val="64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9777AD" w:rsidRDefault="002440EA" w:rsidP="00D132D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777AD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EA" w:rsidRPr="009777AD" w:rsidRDefault="002440EA" w:rsidP="00D132D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EA" w:rsidRPr="00875793" w:rsidRDefault="002440EA" w:rsidP="00D132D5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EA" w:rsidRPr="00875793" w:rsidRDefault="002440EA" w:rsidP="00D132D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75793">
              <w:rPr>
                <w:sz w:val="20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0EA" w:rsidRPr="002440EA" w:rsidRDefault="002440EA" w:rsidP="00244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440EA">
              <w:rPr>
                <w:sz w:val="20"/>
              </w:rPr>
              <w:t>2537,41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40EA" w:rsidRPr="002440EA" w:rsidRDefault="002440EA" w:rsidP="002440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440EA">
              <w:rPr>
                <w:sz w:val="20"/>
              </w:rPr>
              <w:t>2634,68</w:t>
            </w:r>
          </w:p>
        </w:tc>
      </w:tr>
    </w:tbl>
    <w:p w:rsidR="008D0303" w:rsidRPr="008D0303" w:rsidRDefault="008D0303" w:rsidP="008D0303">
      <w:pPr>
        <w:pStyle w:val="ac"/>
        <w:spacing w:line="276" w:lineRule="auto"/>
        <w:jc w:val="right"/>
      </w:pPr>
      <w:r w:rsidRPr="008D0303">
        <w:t>».</w:t>
      </w:r>
    </w:p>
    <w:p w:rsidR="00641B54" w:rsidRPr="00641B54" w:rsidRDefault="00641B54" w:rsidP="00641B54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641B54">
        <w:rPr>
          <w:b/>
          <w:i/>
          <w:noProof/>
          <w:szCs w:val="28"/>
        </w:rPr>
        <w:t>1.</w:t>
      </w:r>
      <w:r>
        <w:rPr>
          <w:b/>
          <w:i/>
          <w:noProof/>
          <w:szCs w:val="28"/>
        </w:rPr>
        <w:t>2</w:t>
      </w:r>
      <w:r w:rsidRPr="00641B54">
        <w:rPr>
          <w:b/>
          <w:i/>
          <w:noProof/>
          <w:szCs w:val="28"/>
        </w:rPr>
        <w:t>.</w:t>
      </w:r>
      <w:r>
        <w:rPr>
          <w:noProof/>
          <w:szCs w:val="28"/>
        </w:rPr>
        <w:t xml:space="preserve"> Т</w:t>
      </w:r>
      <w:proofErr w:type="spellStart"/>
      <w:r>
        <w:rPr>
          <w:bCs/>
          <w:szCs w:val="28"/>
        </w:rPr>
        <w:t>аблицу</w:t>
      </w:r>
      <w:proofErr w:type="spellEnd"/>
      <w:r>
        <w:rPr>
          <w:bCs/>
          <w:szCs w:val="28"/>
        </w:rPr>
        <w:t xml:space="preserve"> Приложения 3</w:t>
      </w:r>
      <w:r w:rsidRPr="008D0303">
        <w:rPr>
          <w:bCs/>
          <w:szCs w:val="28"/>
        </w:rPr>
        <w:t xml:space="preserve"> к решению </w:t>
      </w:r>
      <w:r>
        <w:rPr>
          <w:bCs/>
          <w:szCs w:val="28"/>
        </w:rPr>
        <w:t xml:space="preserve">изложить </w:t>
      </w:r>
      <w:r w:rsidRPr="008D0303">
        <w:rPr>
          <w:bCs/>
          <w:szCs w:val="28"/>
        </w:rPr>
        <w:t>в следующей редакции:</w:t>
      </w:r>
    </w:p>
    <w:p w:rsidR="00641B54" w:rsidRDefault="00641B54" w:rsidP="00641B54">
      <w:pPr>
        <w:spacing w:line="276" w:lineRule="auto"/>
        <w:jc w:val="both"/>
        <w:rPr>
          <w:bCs/>
          <w:szCs w:val="28"/>
        </w:rPr>
      </w:pPr>
      <w:r w:rsidRPr="008D0303">
        <w:rPr>
          <w:bCs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641B54" w:rsidRPr="00A17297" w:rsidTr="00641B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keepNext/>
              <w:jc w:val="center"/>
              <w:outlineLvl w:val="2"/>
              <w:rPr>
                <w:b/>
                <w:sz w:val="15"/>
                <w:szCs w:val="15"/>
                <w:lang w:eastAsia="en-US"/>
              </w:rPr>
            </w:pPr>
            <w:r w:rsidRPr="00641B54">
              <w:rPr>
                <w:b/>
                <w:sz w:val="15"/>
                <w:szCs w:val="15"/>
                <w:lang w:eastAsia="en-US"/>
              </w:rPr>
              <w:t xml:space="preserve">№ </w:t>
            </w:r>
            <w:proofErr w:type="gramStart"/>
            <w:r w:rsidRPr="00641B54">
              <w:rPr>
                <w:b/>
                <w:sz w:val="15"/>
                <w:szCs w:val="15"/>
                <w:lang w:eastAsia="en-US"/>
              </w:rPr>
              <w:t>п</w:t>
            </w:r>
            <w:proofErr w:type="gramEnd"/>
            <w:r w:rsidRPr="00641B54">
              <w:rPr>
                <w:b/>
                <w:sz w:val="15"/>
                <w:szCs w:val="15"/>
                <w:lang w:eastAsia="en-US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keepNext/>
              <w:jc w:val="center"/>
              <w:outlineLvl w:val="2"/>
              <w:rPr>
                <w:b/>
                <w:sz w:val="15"/>
                <w:szCs w:val="15"/>
                <w:lang w:eastAsia="en-US"/>
              </w:rPr>
            </w:pPr>
            <w:r w:rsidRPr="00641B54">
              <w:rPr>
                <w:b/>
                <w:sz w:val="15"/>
                <w:szCs w:val="15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keepNext/>
              <w:jc w:val="center"/>
              <w:outlineLvl w:val="2"/>
              <w:rPr>
                <w:b/>
                <w:sz w:val="15"/>
                <w:szCs w:val="15"/>
                <w:lang w:eastAsia="en-US"/>
              </w:rPr>
            </w:pPr>
            <w:r w:rsidRPr="00641B54">
              <w:rPr>
                <w:b/>
                <w:sz w:val="15"/>
                <w:szCs w:val="15"/>
                <w:lang w:eastAsia="en-US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641B54" w:rsidRPr="00A17297" w:rsidTr="00641B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4" w:rsidRPr="00A17297" w:rsidRDefault="00641B54" w:rsidP="00641B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54" w:rsidRPr="00A17297" w:rsidRDefault="00641B54" w:rsidP="00641B54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января по 30 июня 2019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июля по 31 декабря 2019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января по 30 июня</w:t>
            </w:r>
          </w:p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2020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июля по 31 декабря 2020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января по 30 июня 2021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с 1 июля </w:t>
            </w:r>
            <w:proofErr w:type="gramStart"/>
            <w:r w:rsidRPr="00641B54">
              <w:rPr>
                <w:b/>
                <w:sz w:val="14"/>
                <w:szCs w:val="14"/>
                <w:lang w:eastAsia="en-US"/>
              </w:rPr>
              <w:t>по</w:t>
            </w:r>
            <w:proofErr w:type="gramEnd"/>
          </w:p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 31 декабря </w:t>
            </w:r>
          </w:p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2021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января по 30 июня 2022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с 1 июля </w:t>
            </w:r>
            <w:proofErr w:type="gramStart"/>
            <w:r w:rsidRPr="00641B54">
              <w:rPr>
                <w:b/>
                <w:sz w:val="14"/>
                <w:szCs w:val="14"/>
                <w:lang w:eastAsia="en-US"/>
              </w:rPr>
              <w:t>по</w:t>
            </w:r>
            <w:proofErr w:type="gramEnd"/>
          </w:p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 31 декабря 2022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с 1 января по 30 июня 2023 г.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с 1 июля </w:t>
            </w:r>
            <w:proofErr w:type="gramStart"/>
            <w:r w:rsidRPr="00641B54">
              <w:rPr>
                <w:b/>
                <w:sz w:val="14"/>
                <w:szCs w:val="14"/>
                <w:lang w:eastAsia="en-US"/>
              </w:rPr>
              <w:t>по</w:t>
            </w:r>
            <w:proofErr w:type="gramEnd"/>
          </w:p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 xml:space="preserve"> 31 декабря </w:t>
            </w:r>
          </w:p>
          <w:p w:rsidR="00641B54" w:rsidRPr="00641B54" w:rsidRDefault="00641B54" w:rsidP="00641B54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641B54">
              <w:rPr>
                <w:b/>
                <w:sz w:val="14"/>
                <w:szCs w:val="14"/>
                <w:lang w:eastAsia="en-US"/>
              </w:rPr>
              <w:t>2023 г.</w:t>
            </w:r>
          </w:p>
        </w:tc>
      </w:tr>
      <w:tr w:rsidR="00E27D81" w:rsidRPr="00A17297" w:rsidTr="00641B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A17297" w:rsidRDefault="00E27D81" w:rsidP="00641B54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A17297">
              <w:rPr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1" w:rsidRPr="00641B54" w:rsidRDefault="00E27D81" w:rsidP="00641B54">
            <w:pPr>
              <w:rPr>
                <w:sz w:val="16"/>
                <w:szCs w:val="16"/>
              </w:rPr>
            </w:pPr>
            <w:r w:rsidRPr="00641B54">
              <w:rPr>
                <w:sz w:val="16"/>
                <w:szCs w:val="16"/>
                <w:lang w:eastAsia="en-US"/>
              </w:rPr>
              <w:t>ОБЩЕСТВО С ОГРАНИЧЕННОЙ ОТВЕТСТВЕННОСТЬЮ «НИЖНОВТЕПЛОЭНЕРГО</w:t>
            </w:r>
            <w:r w:rsidRPr="00641B54">
              <w:rPr>
                <w:bCs/>
                <w:sz w:val="16"/>
                <w:szCs w:val="16"/>
                <w:lang w:eastAsia="en-US"/>
              </w:rPr>
              <w:t>»</w:t>
            </w:r>
            <w:r w:rsidRPr="00641B54">
              <w:rPr>
                <w:sz w:val="16"/>
                <w:szCs w:val="16"/>
              </w:rPr>
              <w:t xml:space="preserve"> </w:t>
            </w:r>
          </w:p>
          <w:p w:rsidR="00E27D81" w:rsidRPr="00A17297" w:rsidRDefault="00E27D81" w:rsidP="00641B54">
            <w:pPr>
              <w:rPr>
                <w:sz w:val="16"/>
                <w:szCs w:val="16"/>
                <w:lang w:eastAsia="en-US"/>
              </w:rPr>
            </w:pPr>
            <w:r w:rsidRPr="00641B54">
              <w:rPr>
                <w:bCs/>
                <w:sz w:val="16"/>
                <w:szCs w:val="16"/>
                <w:lang w:eastAsia="en-US"/>
              </w:rPr>
              <w:t>(ИНН 5257079570), г. Нижний Новгород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150,25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151,76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151,76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155,19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137,63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A33630" w:rsidRDefault="00E27D81" w:rsidP="00204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33630">
              <w:rPr>
                <w:sz w:val="16"/>
                <w:szCs w:val="16"/>
                <w:lang w:eastAsia="en-US"/>
              </w:rPr>
              <w:t>137,63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F364EE" w:rsidRDefault="00E27D81" w:rsidP="00FF7D8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364EE">
              <w:rPr>
                <w:sz w:val="16"/>
                <w:szCs w:val="16"/>
                <w:lang w:eastAsia="en-US"/>
              </w:rPr>
              <w:t>131,41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F364EE" w:rsidRDefault="00E27D81" w:rsidP="00FF7D8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364EE">
              <w:rPr>
                <w:sz w:val="16"/>
                <w:szCs w:val="16"/>
                <w:lang w:eastAsia="en-US"/>
              </w:rPr>
              <w:t>131,41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F364EE" w:rsidRDefault="00E27D81" w:rsidP="00FF7D8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364EE">
              <w:rPr>
                <w:sz w:val="16"/>
                <w:szCs w:val="16"/>
                <w:lang w:eastAsia="en-US"/>
              </w:rPr>
              <w:t>131,41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81" w:rsidRPr="00F364EE" w:rsidRDefault="00E27D81" w:rsidP="00FF7D8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134,09</w:t>
            </w:r>
          </w:p>
        </w:tc>
      </w:tr>
    </w:tbl>
    <w:p w:rsidR="00641B54" w:rsidRPr="008D0303" w:rsidRDefault="00641B54" w:rsidP="00641B54">
      <w:pPr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».</w:t>
      </w:r>
    </w:p>
    <w:p w:rsidR="008D0303" w:rsidRPr="008D0303" w:rsidRDefault="008D0303" w:rsidP="008D0303">
      <w:pPr>
        <w:pStyle w:val="ac"/>
        <w:spacing w:line="276" w:lineRule="auto"/>
        <w:ind w:firstLine="720"/>
        <w:rPr>
          <w:color w:val="000000"/>
        </w:rPr>
      </w:pPr>
      <w:r w:rsidRPr="008D0303">
        <w:rPr>
          <w:b/>
        </w:rPr>
        <w:t>2.</w:t>
      </w:r>
      <w:r w:rsidRPr="008D0303">
        <w:t xml:space="preserve"> </w:t>
      </w:r>
      <w:r w:rsidRPr="008D0303">
        <w:rPr>
          <w:color w:val="000000"/>
        </w:rPr>
        <w:t>Настоящее решение</w:t>
      </w:r>
      <w:r w:rsidR="00AC2AB7">
        <w:rPr>
          <w:color w:val="000000"/>
        </w:rPr>
        <w:t xml:space="preserve"> вступает в силу с 1 января 2022</w:t>
      </w:r>
      <w:r w:rsidRPr="008D0303">
        <w:rPr>
          <w:color w:val="000000"/>
        </w:rPr>
        <w:t xml:space="preserve"> г.</w:t>
      </w:r>
    </w:p>
    <w:p w:rsidR="007D3F68" w:rsidRDefault="007D3F68" w:rsidP="00641B54">
      <w:pPr>
        <w:tabs>
          <w:tab w:val="left" w:pos="1897"/>
        </w:tabs>
        <w:rPr>
          <w:szCs w:val="28"/>
        </w:rPr>
      </w:pPr>
    </w:p>
    <w:p w:rsidR="008D0303" w:rsidRDefault="008D0303" w:rsidP="00641B54">
      <w:pPr>
        <w:tabs>
          <w:tab w:val="left" w:pos="1897"/>
        </w:tabs>
        <w:rPr>
          <w:szCs w:val="28"/>
        </w:rPr>
      </w:pPr>
    </w:p>
    <w:p w:rsidR="008D0303" w:rsidRPr="008068B0" w:rsidRDefault="008D0303" w:rsidP="00641B54">
      <w:pPr>
        <w:tabs>
          <w:tab w:val="left" w:pos="1897"/>
        </w:tabs>
        <w:rPr>
          <w:szCs w:val="28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7B23C8">
        <w:rPr>
          <w:szCs w:val="28"/>
        </w:rPr>
        <w:t xml:space="preserve"> службы</w:t>
      </w:r>
      <w:r w:rsidR="007B23C8">
        <w:rPr>
          <w:szCs w:val="28"/>
        </w:rPr>
        <w:tab/>
      </w:r>
      <w:r w:rsidR="007B23C8">
        <w:rPr>
          <w:szCs w:val="28"/>
        </w:rPr>
        <w:tab/>
      </w:r>
      <w:r w:rsidR="007B23C8">
        <w:rPr>
          <w:szCs w:val="28"/>
        </w:rPr>
        <w:tab/>
      </w:r>
      <w:r w:rsidR="007B23C8">
        <w:rPr>
          <w:szCs w:val="28"/>
        </w:rPr>
        <w:tab/>
        <w:t xml:space="preserve">                                          Ю.Л. 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</w:p>
    <w:sectPr w:rsidR="003927BD" w:rsidRPr="008068B0" w:rsidSect="005F1A04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A9" w:rsidRDefault="00B93CA9">
      <w:r>
        <w:separator/>
      </w:r>
    </w:p>
  </w:endnote>
  <w:endnote w:type="continuationSeparator" w:id="0">
    <w:p w:rsidR="00B93CA9" w:rsidRDefault="00B93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A9" w:rsidRDefault="00B93CA9">
      <w:r>
        <w:separator/>
      </w:r>
    </w:p>
  </w:footnote>
  <w:footnote w:type="continuationSeparator" w:id="0">
    <w:p w:rsidR="00B93CA9" w:rsidRDefault="00B93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026D8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026D8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228AE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026D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26F5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A8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0EA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996"/>
    <w:rsid w:val="00365AD4"/>
    <w:rsid w:val="00365B6E"/>
    <w:rsid w:val="00366330"/>
    <w:rsid w:val="0036699F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333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8B5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6F57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942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27C8E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A04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17C92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0BF"/>
    <w:rsid w:val="0063056A"/>
    <w:rsid w:val="0063059E"/>
    <w:rsid w:val="00630C4A"/>
    <w:rsid w:val="00631569"/>
    <w:rsid w:val="0063225F"/>
    <w:rsid w:val="00634081"/>
    <w:rsid w:val="00634566"/>
    <w:rsid w:val="00634CD8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1B54"/>
    <w:rsid w:val="00642EA3"/>
    <w:rsid w:val="006430F6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6D8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683F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23C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02A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1C5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79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A31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0303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160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D2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3ABF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3BC6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0B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2AB7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8AE"/>
    <w:rsid w:val="00B22FEE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50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27D81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mihonina.og</cp:lastModifiedBy>
  <cp:revision>2</cp:revision>
  <cp:lastPrinted>2020-12-18T12:32:00Z</cp:lastPrinted>
  <dcterms:created xsi:type="dcterms:W3CDTF">2022-05-25T08:33:00Z</dcterms:created>
  <dcterms:modified xsi:type="dcterms:W3CDTF">2022-05-25T08:33:00Z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